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7D579D5B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7F586640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2B353A" w:rsidRPr="00EE2446">
              <w:rPr>
                <w:rFonts w:ascii="Arial Narrow" w:hAnsi="Arial Narrow"/>
                <w:b/>
                <w:sz w:val="28"/>
                <w:szCs w:val="28"/>
              </w:rPr>
              <w:t>pravidelných revizí</w:t>
            </w:r>
            <w:r w:rsidR="00885DFD" w:rsidRPr="00EE2446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85238A" w:rsidRPr="0085238A">
              <w:rPr>
                <w:rFonts w:ascii="Arial Narrow" w:hAnsi="Arial Narrow"/>
                <w:b/>
                <w:sz w:val="28"/>
                <w:szCs w:val="28"/>
              </w:rPr>
              <w:t>elektrické požární signalizace, slaboproudých rozvodů, UPS a centrálního bateriového systému (nouzového osvětlení)</w:t>
            </w:r>
          </w:p>
        </w:tc>
      </w:tr>
    </w:tbl>
    <w:p w14:paraId="253CB2DB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24A64CB5" w14:textId="427CE412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7718E5">
        <w:rPr>
          <w:rFonts w:ascii="Arial Narrow" w:hAnsi="Arial Narrow" w:cs="Arial"/>
          <w:sz w:val="22"/>
        </w:rPr>
        <w:t>2586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1AD98ABB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26ABECA5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2CA23F13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675A7A2A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150D9B4A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460B2D4A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35D54DB2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5312690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0453F056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2337CEF6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2F0B844B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67DEEB50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6DF6537F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1DEE1D82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52EECD22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2E406114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76D8F9EE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7CF90C1B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79525055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65E0B5B4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8A798B9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509AE558" w14:textId="36BF91D9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E30783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7718E5">
        <w:rPr>
          <w:rFonts w:ascii="Arial Narrow" w:hAnsi="Arial Narrow"/>
          <w:sz w:val="22"/>
        </w:rPr>
        <w:t>,</w:t>
      </w:r>
      <w:r w:rsidR="007718E5" w:rsidRPr="00712321">
        <w:rPr>
          <w:rFonts w:ascii="Arial Narrow" w:hAnsi="Arial Narrow"/>
          <w:sz w:val="22"/>
        </w:rPr>
        <w:t xml:space="preserve"> </w:t>
      </w:r>
      <w:r w:rsidR="007718E5">
        <w:rPr>
          <w:rFonts w:ascii="Arial Narrow" w:hAnsi="Arial Narrow"/>
          <w:sz w:val="22"/>
        </w:rPr>
        <w:t>ve znění pozdějších předpisů.</w:t>
      </w:r>
    </w:p>
    <w:p w14:paraId="615D4FC9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53CAC4A9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24E75DCA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5B05D26B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09662A04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lastRenderedPageBreak/>
        <w:t xml:space="preserve">                                                                   </w:t>
      </w:r>
    </w:p>
    <w:p w14:paraId="2F669872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0DF321B6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436103DB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7BDDBFFF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051B98DE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0EC4409D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19EF70D9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11C8F5F3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659018D5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64158E00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29F5820C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5CA0FDDA" w14:textId="77777777" w:rsidR="00D178F5" w:rsidRPr="000F6F7F" w:rsidRDefault="000E072A" w:rsidP="00D178F5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E437B0">
        <w:rPr>
          <w:rFonts w:ascii="Arial Narrow" w:hAnsi="Arial Narrow"/>
          <w:sz w:val="22"/>
        </w:rPr>
        <w:t>zadávacího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C90EA0">
        <w:rPr>
          <w:rFonts w:ascii="Arial Narrow" w:hAnsi="Arial Narrow"/>
          <w:sz w:val="22"/>
        </w:rPr>
        <w:t xml:space="preserve">Zajišťování provozu, poskytování servisu a provádění revizí v centru </w:t>
      </w:r>
      <w:r w:rsidR="00C90EA0" w:rsidRPr="005A16F7">
        <w:rPr>
          <w:rFonts w:ascii="Arial Narrow" w:hAnsi="Arial Narrow"/>
          <w:sz w:val="22"/>
        </w:rPr>
        <w:t>BIOCEV</w:t>
      </w:r>
      <w:r w:rsidR="00D97E60" w:rsidRPr="005A16F7">
        <w:rPr>
          <w:rFonts w:ascii="Arial Narrow" w:hAnsi="Arial Narrow"/>
          <w:sz w:val="22"/>
        </w:rPr>
        <w:t>“</w:t>
      </w:r>
      <w:r w:rsidR="00817618" w:rsidRPr="005A16F7">
        <w:rPr>
          <w:rFonts w:ascii="Arial Narrow" w:hAnsi="Arial Narrow"/>
          <w:sz w:val="22"/>
        </w:rPr>
        <w:t xml:space="preserve"> </w:t>
      </w:r>
      <w:r w:rsidR="00535E0E" w:rsidRPr="005A16F7">
        <w:rPr>
          <w:rFonts w:ascii="Arial Narrow" w:hAnsi="Arial Narrow"/>
          <w:sz w:val="22"/>
        </w:rPr>
        <w:t xml:space="preserve">– části </w:t>
      </w:r>
      <w:r w:rsidR="005A16F7" w:rsidRPr="005A16F7">
        <w:rPr>
          <w:rFonts w:ascii="Arial Narrow" w:hAnsi="Arial Narrow"/>
          <w:sz w:val="22"/>
        </w:rPr>
        <w:t>4</w:t>
      </w:r>
      <w:r w:rsidR="00535E0E" w:rsidRPr="005A16F7">
        <w:rPr>
          <w:rFonts w:ascii="Arial Narrow" w:hAnsi="Arial Narrow"/>
          <w:sz w:val="22"/>
        </w:rPr>
        <w:t xml:space="preserve"> této veřejné zakázky </w:t>
      </w:r>
      <w:r w:rsidR="00817618" w:rsidRPr="005A16F7">
        <w:rPr>
          <w:rFonts w:ascii="Arial Narrow" w:hAnsi="Arial Narrow"/>
          <w:sz w:val="22"/>
        </w:rPr>
        <w:t>ze dne</w:t>
      </w:r>
      <w:r w:rsidR="00817618">
        <w:rPr>
          <w:rFonts w:ascii="Arial Narrow" w:hAnsi="Arial Narrow"/>
          <w:sz w:val="22"/>
        </w:rPr>
        <w:t xml:space="preserve"> …………………</w:t>
      </w:r>
      <w:r w:rsidR="00D178F5">
        <w:rPr>
          <w:rFonts w:ascii="Arial Narrow" w:hAnsi="Arial Narrow"/>
          <w:sz w:val="22"/>
        </w:rPr>
        <w:t xml:space="preserve"> (dále jen ,,veřejná zakázka“)</w:t>
      </w:r>
    </w:p>
    <w:p w14:paraId="4A8ADD5A" w14:textId="4C4651EB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4C5A9B1D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4AFD8412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7AC08CE3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B353A">
        <w:rPr>
          <w:rFonts w:ascii="Arial Narrow" w:hAnsi="Arial Narrow"/>
          <w:b/>
          <w:sz w:val="32"/>
          <w:szCs w:val="32"/>
        </w:rPr>
        <w:t>pravidelných revizí</w:t>
      </w:r>
      <w:r w:rsidR="007D50BD">
        <w:rPr>
          <w:rFonts w:ascii="Arial Narrow" w:hAnsi="Arial Narrow"/>
          <w:b/>
          <w:sz w:val="32"/>
          <w:szCs w:val="32"/>
        </w:rPr>
        <w:t xml:space="preserve"> </w:t>
      </w:r>
      <w:r w:rsidR="00B559C2" w:rsidRPr="00B559C2">
        <w:rPr>
          <w:rFonts w:ascii="Arial Narrow" w:hAnsi="Arial Narrow"/>
          <w:b/>
          <w:sz w:val="32"/>
          <w:szCs w:val="32"/>
        </w:rPr>
        <w:t>elektrické požární signalizace, slaboproudých rozvodů, UPS a centrálního bateriového systému (nouzového osvětlení)</w:t>
      </w:r>
    </w:p>
    <w:p w14:paraId="47E9E550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730F09D9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22F9B73B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60F70D67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revizní prohlídky </w:t>
      </w:r>
      <w:r w:rsidR="00E32D7D" w:rsidRPr="00E32D7D">
        <w:rPr>
          <w:rFonts w:ascii="Arial Narrow" w:hAnsi="Arial Narrow"/>
        </w:rPr>
        <w:t>elektrické požární signalizace, slaboproudých rozvodů, UPS a centrálního bateriového systému (nouzového osvětlení)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 xml:space="preserve">„revize“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00CA0063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všech mechanických a elektronických částí a funkční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607D92E1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 </w:t>
      </w:r>
      <w:r w:rsidR="00323871">
        <w:rPr>
          <w:rFonts w:ascii="Arial Narrow" w:hAnsi="Arial Narrow"/>
        </w:rPr>
        <w:t>revizní zprávu</w:t>
      </w:r>
      <w:r w:rsidRPr="007F7D5E">
        <w:rPr>
          <w:rFonts w:ascii="Arial Narrow" w:hAnsi="Arial Narrow"/>
        </w:rPr>
        <w:t>.</w:t>
      </w:r>
    </w:p>
    <w:p w14:paraId="4C78B56E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A360D">
        <w:rPr>
          <w:rFonts w:ascii="Arial Narrow" w:hAnsi="Arial Narrow"/>
        </w:rPr>
        <w:t>zadávacího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4DD50D49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19420BDB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15CD9AB4" w14:textId="77777777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E04E66">
        <w:rPr>
          <w:rFonts w:ascii="Arial Narrow" w:hAnsi="Arial Narrow"/>
        </w:rPr>
        <w:t>revizí</w:t>
      </w:r>
      <w:r w:rsidR="007F7D5E" w:rsidRPr="007F7D5E">
        <w:rPr>
          <w:rFonts w:ascii="Arial Narrow" w:hAnsi="Arial Narrow"/>
        </w:rPr>
        <w:t xml:space="preserve"> 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FC62C3">
        <w:rPr>
          <w:rFonts w:ascii="Arial Narrow" w:hAnsi="Arial Narrow"/>
        </w:rPr>
        <w:t>zadávacího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0BB4A7D3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2C96FCDE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376F9D1D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03720B">
        <w:rPr>
          <w:rFonts w:ascii="Arial Narrow" w:hAnsi="Arial Narrow"/>
        </w:rPr>
        <w:t>revize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4FEB362A" w14:textId="77777777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F64D9">
        <w:rPr>
          <w:rFonts w:ascii="Arial Narrow" w:hAnsi="Arial Narrow"/>
        </w:rPr>
        <w:t>zkouš</w:t>
      </w:r>
      <w:r w:rsidR="00672CCF">
        <w:rPr>
          <w:rFonts w:ascii="Arial Narrow" w:hAnsi="Arial Narrow"/>
        </w:rPr>
        <w:t>ky</w:t>
      </w:r>
      <w:r w:rsidR="005F64D9">
        <w:rPr>
          <w:rFonts w:ascii="Arial Narrow" w:hAnsi="Arial Narrow"/>
        </w:rPr>
        <w:t xml:space="preserve"> činnosti systému, tedy jednotlivě po </w:t>
      </w:r>
      <w:r w:rsidR="00F76C96">
        <w:rPr>
          <w:rFonts w:ascii="Arial Narrow" w:hAnsi="Arial Narrow"/>
        </w:rPr>
        <w:t>každé dílčí revizi</w:t>
      </w:r>
      <w:r w:rsidR="001B1F72">
        <w:rPr>
          <w:rFonts w:ascii="Arial Narrow" w:hAnsi="Arial Narrow"/>
        </w:rPr>
        <w:t>)</w:t>
      </w:r>
      <w:r w:rsidR="00B87289">
        <w:rPr>
          <w:rFonts w:ascii="Arial Narrow" w:hAnsi="Arial Narrow"/>
        </w:rPr>
        <w:t xml:space="preserve">, a to na základě </w:t>
      </w:r>
      <w:r w:rsidR="00817618">
        <w:rPr>
          <w:rFonts w:ascii="Arial Narrow" w:hAnsi="Arial Narrow"/>
        </w:rPr>
        <w:t xml:space="preserve">písemného </w:t>
      </w:r>
      <w:r w:rsidR="00B87289">
        <w:rPr>
          <w:rFonts w:ascii="Arial Narrow" w:hAnsi="Arial Narrow"/>
        </w:rPr>
        <w:t>potvrzení objednatele. Potvrzení o</w:t>
      </w:r>
      <w:r w:rsidR="00A10989">
        <w:rPr>
          <w:rFonts w:ascii="Arial Narrow" w:hAnsi="Arial Narrow"/>
        </w:rPr>
        <w:t>bjednatele o </w:t>
      </w:r>
      <w:r w:rsidR="00B87289">
        <w:rPr>
          <w:rFonts w:ascii="Arial Narrow" w:hAnsi="Arial Narrow"/>
        </w:rPr>
        <w:t>provedení s</w:t>
      </w:r>
      <w:r w:rsidR="00393DFC" w:rsidRPr="007F7D5E">
        <w:rPr>
          <w:rFonts w:ascii="Arial Narrow" w:hAnsi="Arial Narrow"/>
        </w:rPr>
        <w:t xml:space="preserve">lužeb musí být součástí faktury. </w:t>
      </w:r>
      <w:r w:rsidRPr="007F7D5E">
        <w:rPr>
          <w:rFonts w:ascii="Arial Narrow" w:hAnsi="Arial Narrow"/>
        </w:rPr>
        <w:t xml:space="preserve">Potvrzení </w:t>
      </w:r>
      <w:r w:rsidR="00B87289">
        <w:rPr>
          <w:rFonts w:ascii="Arial Narrow" w:hAnsi="Arial Narrow"/>
        </w:rPr>
        <w:t>objednatele je objednatel povinen zaslat p</w:t>
      </w:r>
      <w:r w:rsidRPr="007F7D5E">
        <w:rPr>
          <w:rFonts w:ascii="Arial Narrow" w:hAnsi="Arial Narrow"/>
        </w:rPr>
        <w:t xml:space="preserve">oskytovateli nejpozději do </w:t>
      </w:r>
      <w:r w:rsidR="00D97A91" w:rsidRPr="007F7D5E">
        <w:rPr>
          <w:rFonts w:ascii="Arial Narrow" w:hAnsi="Arial Narrow"/>
        </w:rPr>
        <w:t>5 pracovních dnů</w:t>
      </w:r>
      <w:r w:rsidRPr="007F7D5E">
        <w:rPr>
          <w:rFonts w:ascii="Arial Narrow" w:hAnsi="Arial Narrow"/>
        </w:rPr>
        <w:t xml:space="preserve"> ode dne </w:t>
      </w:r>
      <w:r w:rsidR="00B87289">
        <w:rPr>
          <w:rFonts w:ascii="Arial Narrow" w:hAnsi="Arial Narrow"/>
        </w:rPr>
        <w:t>poskytnutí s</w:t>
      </w:r>
      <w:r w:rsidRPr="007F7D5E">
        <w:rPr>
          <w:rFonts w:ascii="Arial Narrow" w:hAnsi="Arial Narrow"/>
        </w:rPr>
        <w:t xml:space="preserve">lužby, přičemž toto potvrzení musí obsahovat </w:t>
      </w:r>
      <w:r w:rsidR="00D97A91" w:rsidRPr="007F7D5E">
        <w:rPr>
          <w:rFonts w:ascii="Arial Narrow" w:hAnsi="Arial Narrow"/>
        </w:rPr>
        <w:t>prohlášení kontaktní osoby objednatele uvedené v čl. VIII</w:t>
      </w:r>
      <w:r w:rsidR="00AD223E">
        <w:rPr>
          <w:rFonts w:ascii="Arial Narrow" w:hAnsi="Arial Narrow"/>
        </w:rPr>
        <w:t>.</w:t>
      </w:r>
      <w:r w:rsidR="00D97A91" w:rsidRPr="007F7D5E">
        <w:rPr>
          <w:rFonts w:ascii="Arial Narrow" w:hAnsi="Arial Narrow"/>
        </w:rPr>
        <w:t xml:space="preserve"> odst. 2 této smlouvy o řádném a včasném provedení služeb definovaných </w:t>
      </w:r>
      <w:r w:rsidR="00B87289">
        <w:rPr>
          <w:rFonts w:ascii="Arial Narrow" w:hAnsi="Arial Narrow"/>
        </w:rPr>
        <w:t>touto</w:t>
      </w:r>
      <w:r w:rsidR="003B352B">
        <w:rPr>
          <w:rFonts w:ascii="Arial Narrow" w:hAnsi="Arial Narrow"/>
        </w:rPr>
        <w:t xml:space="preserve"> smlouv</w:t>
      </w:r>
      <w:r w:rsidR="00B87289">
        <w:rPr>
          <w:rFonts w:ascii="Arial Narrow" w:hAnsi="Arial Narrow"/>
        </w:rPr>
        <w:t>ou</w:t>
      </w:r>
      <w:r w:rsidR="003B352B">
        <w:rPr>
          <w:rFonts w:ascii="Arial Narrow" w:hAnsi="Arial Narrow"/>
        </w:rPr>
        <w:t>.</w:t>
      </w:r>
    </w:p>
    <w:p w14:paraId="0D89DC80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7CDCDBE9" w14:textId="6F69E0DC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 xml:space="preserve">dle odst. 10 tohoto článku </w:t>
      </w:r>
      <w:r w:rsidR="00817618" w:rsidRPr="00817618">
        <w:rPr>
          <w:rFonts w:ascii="Arial Narrow" w:hAnsi="Arial Narrow"/>
        </w:rPr>
        <w:t>a písemné potvrzení objednatele dle odst. 5 věty druhé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3FED6970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201ABA">
        <w:rPr>
          <w:rFonts w:ascii="Arial Narrow" w:hAnsi="Arial Narrow"/>
        </w:rPr>
        <w:t>revize,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11F2C7D4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3B1783">
        <w:rPr>
          <w:rFonts w:ascii="Arial Narrow" w:eastAsia="Times New Roman" w:hAnsi="Arial Narrow" w:cs="Times New Roman"/>
          <w:color w:val="000000"/>
        </w:rPr>
        <w:t>revizní zprávou</w:t>
      </w:r>
      <w:r w:rsidR="006274BD">
        <w:rPr>
          <w:rFonts w:ascii="Arial Narrow" w:eastAsia="Times New Roman" w:hAnsi="Arial Narrow" w:cs="Times New Roman"/>
          <w:color w:val="000000"/>
        </w:rPr>
        <w:t xml:space="preserve"> 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29E8D733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6494886E" w14:textId="43ED86DE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374F7F">
        <w:rPr>
          <w:rFonts w:ascii="Arial Narrow" w:hAnsi="Arial Narrow"/>
        </w:rPr>
        <w:t>revizní zpráva</w:t>
      </w:r>
      <w:r w:rsidRPr="007F7D5E">
        <w:rPr>
          <w:rFonts w:ascii="Arial Narrow" w:hAnsi="Arial Narrow"/>
        </w:rPr>
        <w:t xml:space="preserve"> </w:t>
      </w:r>
      <w:r w:rsidR="00890CF7">
        <w:rPr>
          <w:rFonts w:ascii="Arial Narrow" w:hAnsi="Arial Narrow"/>
        </w:rPr>
        <w:t xml:space="preserve">týkající se </w:t>
      </w:r>
      <w:r w:rsidRPr="007F7D5E">
        <w:rPr>
          <w:rFonts w:ascii="Arial Narrow" w:hAnsi="Arial Narrow"/>
        </w:rPr>
        <w:t>uskutečněných fakturovaných služeb, které poskytovatel skutečně a řádně objednateli poskytl.</w:t>
      </w:r>
    </w:p>
    <w:p w14:paraId="3142DA0D" w14:textId="3AA23574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7718E5">
        <w:rPr>
          <w:rFonts w:ascii="Arial Narrow" w:hAnsi="Arial Narrow"/>
        </w:rPr>
        <w:t>uvedený v záhlaví této smlouvy</w:t>
      </w:r>
      <w:r w:rsidR="00F7357C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</w:t>
      </w:r>
      <w:r w:rsidR="00040324" w:rsidRPr="007D0F13">
        <w:rPr>
          <w:rFonts w:ascii="Arial Narrow" w:hAnsi="Arial Narrow"/>
        </w:rPr>
        <w:lastRenderedPageBreak/>
        <w:t>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6CB3E263" w14:textId="77777777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7718E5">
        <w:rPr>
          <w:rFonts w:ascii="Arial Narrow" w:hAnsi="Arial Narrow" w:cs="Arial"/>
          <w:sz w:val="22"/>
        </w:rPr>
        <w:t xml:space="preserve"> a náhradu škody.</w:t>
      </w:r>
    </w:p>
    <w:p w14:paraId="4C00DC9C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581C3532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Doba a místo plnění</w:t>
      </w:r>
    </w:p>
    <w:p w14:paraId="4D31A7EA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0503934E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7536BBE6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5B6654">
        <w:rPr>
          <w:rFonts w:ascii="Arial Narrow" w:hAnsi="Arial Narrow"/>
        </w:rPr>
        <w:t>revize</w:t>
      </w:r>
      <w:r w:rsidR="00BC5A79" w:rsidRPr="001E6A51">
        <w:rPr>
          <w:rFonts w:ascii="Arial Narrow" w:hAnsi="Arial Narrow"/>
        </w:rPr>
        <w:t xml:space="preserve"> 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4FD358F8" w14:textId="77777777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822821">
        <w:rPr>
          <w:rFonts w:ascii="Arial Narrow" w:hAnsi="Arial Narrow"/>
        </w:rPr>
        <w:t>revizí</w:t>
      </w:r>
      <w:r w:rsidR="00BC5A79" w:rsidRPr="001E6A51">
        <w:rPr>
          <w:rFonts w:ascii="Arial Narrow" w:hAnsi="Arial Narrow"/>
        </w:rPr>
        <w:t xml:space="preserve"> 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 revize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7A090A04" w14:textId="77777777" w:rsidR="00D63345" w:rsidRPr="000F6F7F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47D2392F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66E8921E" w14:textId="0661B146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AE18B3">
        <w:rPr>
          <w:rFonts w:ascii="Arial Narrow" w:hAnsi="Arial Narrow" w:cs="Arial"/>
        </w:rPr>
        <w:t>1</w:t>
      </w:r>
      <w:r w:rsidR="008C1493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033A8522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771222F8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revizi nestranným způsobem a zjištěný stav popsat v kontrolním osvědčení – revizní zprávě.</w:t>
      </w:r>
    </w:p>
    <w:p w14:paraId="0DD4781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2B0FB571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14B0748A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4C12AE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), provede poskytovatel zdarma (tj. je součástí ceny </w:t>
      </w:r>
      <w:r w:rsidR="00DA3260">
        <w:rPr>
          <w:rFonts w:ascii="Arial Narrow" w:hAnsi="Arial Narrow" w:cs="Arial"/>
        </w:rPr>
        <w:t>revize</w:t>
      </w:r>
      <w:r w:rsidRPr="00750534">
        <w:rPr>
          <w:rFonts w:ascii="Arial Narrow" w:hAnsi="Arial Narrow" w:cs="Arial"/>
        </w:rPr>
        <w:t xml:space="preserve">). </w:t>
      </w:r>
    </w:p>
    <w:p w14:paraId="5073865B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BE98345" w14:textId="77777777" w:rsidR="00D178F5" w:rsidRPr="00717750" w:rsidRDefault="00D178F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7AF6420C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lastRenderedPageBreak/>
        <w:t>Smluvní pokuty</w:t>
      </w:r>
    </w:p>
    <w:p w14:paraId="5450C344" w14:textId="2A3E249C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>V případě, že poskytovatel nedodrží kterýkoliv termín plnění sjednaný v </w:t>
      </w:r>
      <w:r w:rsidR="007718E5" w:rsidRPr="00FF52B4">
        <w:rPr>
          <w:rFonts w:ascii="Arial Narrow" w:hAnsi="Arial Narrow"/>
        </w:rPr>
        <w:t>ust. čl. III.</w:t>
      </w:r>
      <w:r w:rsidR="007718E5" w:rsidRPr="009D4D91">
        <w:rPr>
          <w:rFonts w:ascii="Arial Narrow" w:hAnsi="Arial Narrow"/>
        </w:rPr>
        <w:t xml:space="preserve"> odst. </w:t>
      </w:r>
      <w:r w:rsidR="007718E5" w:rsidRPr="00FF52B4">
        <w:rPr>
          <w:rFonts w:ascii="Arial Narrow" w:hAnsi="Arial Narrow"/>
        </w:rPr>
        <w:t xml:space="preserve">4 věta </w:t>
      </w:r>
      <w:r w:rsidR="007718E5">
        <w:rPr>
          <w:rFonts w:ascii="Arial Narrow" w:hAnsi="Arial Narrow"/>
        </w:rPr>
        <w:t>první</w:t>
      </w:r>
      <w:r w:rsidR="007718E5" w:rsidRPr="00FF52B4">
        <w:rPr>
          <w:rFonts w:ascii="Arial Narrow" w:hAnsi="Arial Narrow"/>
        </w:rPr>
        <w:t xml:space="preserve"> a </w:t>
      </w:r>
      <w:r w:rsidR="007718E5">
        <w:rPr>
          <w:rFonts w:ascii="Arial Narrow" w:hAnsi="Arial Narrow"/>
        </w:rPr>
        <w:t>druhá</w:t>
      </w:r>
      <w:r w:rsidR="007718E5" w:rsidRPr="00051A0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této smlouv</w:t>
      </w:r>
      <w:r w:rsidR="007718E5">
        <w:rPr>
          <w:rFonts w:ascii="Arial Narrow" w:hAnsi="Arial Narrow"/>
        </w:rPr>
        <w:t>y,</w:t>
      </w:r>
      <w:r w:rsidRPr="00051A05">
        <w:rPr>
          <w:rFonts w:ascii="Arial Narrow" w:hAnsi="Arial Narrow"/>
        </w:rPr>
        <w:t xml:space="preserve">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D178F5">
        <w:rPr>
          <w:rFonts w:ascii="Arial Narrow" w:hAnsi="Arial Narrow"/>
        </w:rPr>
        <w:t>,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D178F5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395FD9C0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2D31709F" w14:textId="3F15CB55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</w:t>
      </w:r>
      <w:r w:rsidR="007718E5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5CBA3D61" w14:textId="520418EA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7718E5" w:rsidRPr="007718E5">
        <w:rPr>
          <w:rFonts w:ascii="Arial Narrow" w:hAnsi="Arial Narrow" w:cs="Arial"/>
        </w:rPr>
        <w:t xml:space="preserve"> </w:t>
      </w:r>
      <w:r w:rsidR="007718E5">
        <w:rPr>
          <w:rFonts w:ascii="Arial Narrow" w:hAnsi="Arial Narrow" w:cs="Arial"/>
        </w:rPr>
        <w:t>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A64A83">
        <w:rPr>
          <w:rFonts w:ascii="Arial Narrow" w:hAnsi="Arial Narrow" w:cs="Arial"/>
        </w:rPr>
        <w:t>80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>. odst. 10 této smlouvy zaplatí poskytovatel objednateli smluvní pokutu ve výši 100.000,- Kč.</w:t>
      </w:r>
    </w:p>
    <w:p w14:paraId="6FD1A63A" w14:textId="7EDF2091" w:rsidR="00DF3B7C" w:rsidRPr="00405CA8" w:rsidRDefault="00DF3B7C" w:rsidP="00405CA8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1.000,- Kč za každý i jen započatý den prodlení. </w:t>
      </w:r>
      <w:r w:rsidR="00405CA8">
        <w:rPr>
          <w:rFonts w:ascii="Arial Narrow" w:hAnsi="Arial Narrow" w:cs="Arial"/>
        </w:rPr>
        <w:t xml:space="preserve">V případě nepravdivého prohlášení poskytovatele </w:t>
      </w:r>
      <w:r w:rsidR="00405CA8" w:rsidRPr="009A2092">
        <w:rPr>
          <w:rFonts w:ascii="Arial Narrow" w:hAnsi="Arial Narrow" w:cs="Arial"/>
        </w:rPr>
        <w:t>dle čl. IV. odst. 1 věty první</w:t>
      </w:r>
      <w:r w:rsidR="00405CA8" w:rsidRPr="007E34E2">
        <w:rPr>
          <w:rFonts w:ascii="Arial Narrow" w:hAnsi="Arial Narrow" w:cs="Arial"/>
        </w:rPr>
        <w:t xml:space="preserve"> </w:t>
      </w:r>
      <w:r w:rsidR="00405CA8">
        <w:rPr>
          <w:rFonts w:ascii="Arial Narrow" w:hAnsi="Arial Narrow" w:cs="Arial"/>
        </w:rPr>
        <w:t>a/nebo každého jednotlivého porušení</w:t>
      </w:r>
      <w:r w:rsidR="00405CA8" w:rsidRPr="009A2092">
        <w:rPr>
          <w:rFonts w:ascii="Arial Narrow" w:hAnsi="Arial Narrow" w:cs="Arial"/>
        </w:rPr>
        <w:t xml:space="preserve"> závazku poskytovatele</w:t>
      </w:r>
      <w:r w:rsidR="00405CA8">
        <w:rPr>
          <w:rFonts w:ascii="Arial Narrow" w:hAnsi="Arial Narrow" w:cs="Arial"/>
        </w:rPr>
        <w:t xml:space="preserve"> </w:t>
      </w:r>
      <w:r w:rsidR="00405CA8" w:rsidRPr="009A2092">
        <w:rPr>
          <w:rFonts w:ascii="Arial Narrow" w:hAnsi="Arial Narrow" w:cs="Arial"/>
        </w:rPr>
        <w:t>dle čl. IV. odst. 1 věty třetí a/nebo čtvrté je poskytovatel povinen zaplatit objednateli smluvní pokutu ve výši 100.000,- Kč.</w:t>
      </w:r>
    </w:p>
    <w:p w14:paraId="58E2DFCD" w14:textId="50F15362" w:rsidR="007718E5" w:rsidRPr="007718E5" w:rsidRDefault="007718E5" w:rsidP="007718E5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D178F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1 a 2 této smlouvy je poskytovatel povinen zaplatit objednateli smluvní pokutu ve výši 100.000,- Kč</w:t>
      </w:r>
      <w:r w:rsidRPr="00EA1D79">
        <w:rPr>
          <w:rFonts w:ascii="Arial Narrow" w:hAnsi="Arial Narrow" w:cs="Arial"/>
        </w:rPr>
        <w:t xml:space="preserve">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12B0A87F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1E3CCEA1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1DCFBCB3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4586DA12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6168C379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0B1FD81F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5FB2C499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682D0948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22C9F7FC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393B3672" w14:textId="77777777" w:rsidR="00B15C89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30270808" w14:textId="77777777" w:rsidR="00D178F5" w:rsidRDefault="00D178F5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646BEBAD" w14:textId="77777777" w:rsidR="00D178F5" w:rsidRPr="001C0CD8" w:rsidRDefault="00D178F5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2FA47A39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53F1A922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lastRenderedPageBreak/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78F261AD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059A325F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078B1831" w14:textId="77777777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E35088">
        <w:rPr>
          <w:rFonts w:ascii="Arial Narrow" w:hAnsi="Arial Narrow" w:cs="Arial"/>
          <w:sz w:val="22"/>
        </w:rPr>
        <w:t>zadávacího</w:t>
      </w:r>
      <w:r w:rsidR="00C11D3E">
        <w:rPr>
          <w:rFonts w:ascii="Arial Narrow" w:hAnsi="Arial Narrow" w:cs="Arial"/>
          <w:sz w:val="22"/>
        </w:rPr>
        <w:t xml:space="preserve"> 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7E2BD3AF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7264D024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2091E0C1" w14:textId="77777777" w:rsidR="00066F09" w:rsidRDefault="00066F09" w:rsidP="00066F09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 xml:space="preserve">návrh na zahájení insolvenčního řízení vůči majetku </w:t>
      </w:r>
      <w:r>
        <w:rPr>
          <w:rFonts w:ascii="Arial Narrow" w:hAnsi="Arial Narrow" w:cs="Arial"/>
        </w:rPr>
        <w:t>poskytovatele</w:t>
      </w:r>
      <w:r w:rsidRPr="00066F09">
        <w:rPr>
          <w:rFonts w:ascii="Arial Narrow" w:hAnsi="Arial Narrow" w:cs="Arial"/>
        </w:rPr>
        <w:t xml:space="preserve"> byl zamítnut pro nedostatek majetku k úhradě nákladů tohoto řízení;</w:t>
      </w:r>
    </w:p>
    <w:p w14:paraId="17680057" w14:textId="77777777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405CA8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0BE1D43D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7197D856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69535393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3CBA23D1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4BFCD49A" w14:textId="06185C72" w:rsidR="00E05558" w:rsidRPr="00005BF5" w:rsidRDefault="00E05558" w:rsidP="00705BA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405CA8" w:rsidRPr="00405CA8">
        <w:rPr>
          <w:rFonts w:ascii="Arial Narrow" w:hAnsi="Arial Narrow" w:cs="Arial"/>
        </w:rPr>
        <w:t xml:space="preserve"> </w:t>
      </w:r>
      <w:r w:rsidR="00D178F5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>
        <w:rPr>
          <w:rFonts w:ascii="Arial Narrow" w:hAnsi="Arial Narrow" w:cs="Arial"/>
        </w:rPr>
        <w:t xml:space="preserve">. </w:t>
      </w:r>
    </w:p>
    <w:p w14:paraId="3D750351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4D0D1F6E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0B7B931C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1EC74BFA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5EBA6F24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31469032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7B169904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CF919E7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5FA54C35" w14:textId="77777777" w:rsidR="00D178F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</w:t>
      </w:r>
    </w:p>
    <w:p w14:paraId="6B6378AD" w14:textId="63697660" w:rsidR="00AF76FC" w:rsidRPr="004D1A95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 xml:space="preserve">                              </w:t>
      </w:r>
    </w:p>
    <w:p w14:paraId="621962CE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02F070A6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lastRenderedPageBreak/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5D1E54CA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6FA7A3F9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0D4A6918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7AAE64E7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0F61F20C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  <w:bookmarkStart w:id="0" w:name="_GoBack"/>
      <w:bookmarkEnd w:id="0"/>
    </w:p>
    <w:p w14:paraId="3B8F8137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0B5CE011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50CB1CA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530D3C0B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3DC54B89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54EFA2EE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084A6E57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2A77A5F8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4B26F4EF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308F467F" w14:textId="77777777" w:rsidR="000B42E3" w:rsidRPr="000F6F7F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03904F88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5247BC44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405CA8">
        <w:rPr>
          <w:rFonts w:ascii="Arial Narrow" w:hAnsi="Arial Narrow" w:cs="Arial"/>
        </w:rPr>
        <w:t>,</w:t>
      </w:r>
      <w:r w:rsidR="00405CA8" w:rsidRPr="00405CA8">
        <w:rPr>
          <w:rFonts w:ascii="Arial Narrow" w:hAnsi="Arial Narrow" w:cs="Arial"/>
        </w:rPr>
        <w:t xml:space="preserve"> </w:t>
      </w:r>
      <w:r w:rsidR="00405CA8">
        <w:rPr>
          <w:rFonts w:ascii="Arial Narrow" w:hAnsi="Arial Narrow" w:cs="Arial"/>
        </w:rPr>
        <w:t>příp. čestné prohlášení poskytovatele, že provede předmět této smlouvy bez poddodavatelů,</w:t>
      </w:r>
      <w:r w:rsidR="003F7C53" w:rsidRPr="00DF3B7C">
        <w:rPr>
          <w:rFonts w:ascii="Arial Narrow" w:hAnsi="Arial Narrow" w:cs="Arial"/>
        </w:rPr>
        <w:t xml:space="preserve">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250E6ED2" w14:textId="6DFE01E0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AE18B3">
        <w:rPr>
          <w:rFonts w:ascii="Arial Narrow" w:hAnsi="Arial Narrow" w:cs="Arial"/>
        </w:rPr>
        <w:t>1</w:t>
      </w:r>
      <w:r w:rsidR="001F3D4B">
        <w:rPr>
          <w:rFonts w:ascii="Arial Narrow" w:hAnsi="Arial Narrow" w:cs="Arial"/>
        </w:rPr>
        <w:t>0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35BE3A44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5DCE2395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48380603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284B76BC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lastRenderedPageBreak/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7216D55F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71049DDC" w14:textId="77777777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ČR.,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592906F8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15FD304A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2D323258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79C21AEE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269008CF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7EAEB9D9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101CB312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380E691F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1BE38ADA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035296B4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126C3223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5BCC2BC7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lastRenderedPageBreak/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42B85193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341E5DE7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0C05372B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3F2234B4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1E4CAD31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7E9CF56E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66808BD9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6C81ECA8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4F60C74A" w14:textId="77777777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122BBE">
        <w:rPr>
          <w:rFonts w:ascii="Arial Narrow" w:hAnsi="Arial Narrow"/>
          <w:sz w:val="22"/>
        </w:rPr>
        <w:t>7</w:t>
      </w:r>
    </w:p>
    <w:p w14:paraId="4ECA4F34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424D5841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2C3F91B4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1DC562EF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38713BAC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6B0B0EF2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22495579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7260CAA9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064BAF15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20886B82" w14:textId="5FEF3B02" w:rsidR="00DD4886" w:rsidRPr="00B12D13" w:rsidRDefault="00D178F5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2C911A84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55B30DF2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512AEE81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770CB2C9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3D33C6C0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065C85CD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2685B8FB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73162ECD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350E6276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03E4299B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631CBF87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60EC7BED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6B5B23CA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2278DD6B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11D30E0B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2960E" w14:textId="77777777" w:rsidR="00AD7A92" w:rsidRDefault="00AD7A92" w:rsidP="00403E69">
      <w:pPr>
        <w:spacing w:after="0" w:line="240" w:lineRule="auto"/>
      </w:pPr>
      <w:r>
        <w:separator/>
      </w:r>
    </w:p>
  </w:endnote>
  <w:endnote w:type="continuationSeparator" w:id="0">
    <w:p w14:paraId="510DCDC9" w14:textId="77777777" w:rsidR="00AD7A92" w:rsidRDefault="00AD7A92" w:rsidP="00403E69">
      <w:pPr>
        <w:spacing w:after="0" w:line="240" w:lineRule="auto"/>
      </w:pPr>
      <w:r>
        <w:continuationSeparator/>
      </w:r>
    </w:p>
  </w:endnote>
  <w:endnote w:type="continuationNotice" w:id="1">
    <w:p w14:paraId="25832BA9" w14:textId="77777777" w:rsidR="00AD7A92" w:rsidRDefault="00AD7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16FF5" w14:textId="1464AD55" w:rsidR="003879B0" w:rsidRDefault="009D4D91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2E5FC888" wp14:editId="72432162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D52E61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2B9CC846" wp14:editId="38BBE81E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BC493B4" wp14:editId="5F631AD5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9514A" wp14:editId="675F3EB1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43839B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textovodkaz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09514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7743839B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textovodkaz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textovodkaz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F30DB3A" w14:textId="77777777" w:rsidR="003879B0" w:rsidRDefault="003879B0">
    <w:pPr>
      <w:pStyle w:val="Zpat"/>
    </w:pPr>
  </w:p>
  <w:p w14:paraId="20571604" w14:textId="77777777" w:rsidR="003879B0" w:rsidRDefault="003879B0">
    <w:pPr>
      <w:pStyle w:val="Zpat"/>
    </w:pPr>
  </w:p>
  <w:p w14:paraId="47F4580B" w14:textId="77777777" w:rsidR="003879B0" w:rsidRDefault="003879B0">
    <w:pPr>
      <w:pStyle w:val="Zpat"/>
    </w:pPr>
  </w:p>
  <w:p w14:paraId="03E26781" w14:textId="05CBE073" w:rsidR="003879B0" w:rsidRPr="00FB2FD3" w:rsidRDefault="006A5D2C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C038F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2C038F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1FA97A9C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42E9F" w14:textId="77777777" w:rsidR="00AD7A92" w:rsidRDefault="00AD7A92" w:rsidP="00403E69">
      <w:pPr>
        <w:spacing w:after="0" w:line="240" w:lineRule="auto"/>
      </w:pPr>
      <w:r>
        <w:separator/>
      </w:r>
    </w:p>
  </w:footnote>
  <w:footnote w:type="continuationSeparator" w:id="0">
    <w:p w14:paraId="36AEBF6C" w14:textId="77777777" w:rsidR="00AD7A92" w:rsidRDefault="00AD7A92" w:rsidP="00403E69">
      <w:pPr>
        <w:spacing w:after="0" w:line="240" w:lineRule="auto"/>
      </w:pPr>
      <w:r>
        <w:continuationSeparator/>
      </w:r>
    </w:p>
  </w:footnote>
  <w:footnote w:type="continuationNotice" w:id="1">
    <w:p w14:paraId="377F22B2" w14:textId="77777777" w:rsidR="00AD7A92" w:rsidRDefault="00AD7A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ECB67" w14:textId="54158EBB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3B37D7F8" wp14:editId="68651484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D4D9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8D0FA7A" wp14:editId="4DD0889B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808403" w14:textId="77777777" w:rsidR="003879B0" w:rsidRPr="00FB2FD3" w:rsidRDefault="003879B0" w:rsidP="00BC0F29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155531F2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D0FA7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18808403" w14:textId="77777777" w:rsidR="003879B0" w:rsidRPr="00FB2FD3" w:rsidRDefault="003879B0" w:rsidP="00BC0F29">
                    <w:pPr>
                      <w:pStyle w:val="Zhlav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155531F2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5425CAB9" wp14:editId="48DF0215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ttachedTemplate r:id="rId1"/>
  <w:trackRevisions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522E"/>
    <w:rsid w:val="00016DCF"/>
    <w:rsid w:val="00017127"/>
    <w:rsid w:val="000172EB"/>
    <w:rsid w:val="000179C5"/>
    <w:rsid w:val="00020201"/>
    <w:rsid w:val="00020726"/>
    <w:rsid w:val="00021ADB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1B73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5FFE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4CB2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D8F"/>
    <w:rsid w:val="001101D8"/>
    <w:rsid w:val="00112DB8"/>
    <w:rsid w:val="00113F34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019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721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2B45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07D37"/>
    <w:rsid w:val="002128FD"/>
    <w:rsid w:val="00214F90"/>
    <w:rsid w:val="00215F38"/>
    <w:rsid w:val="00220E71"/>
    <w:rsid w:val="002214B2"/>
    <w:rsid w:val="00222369"/>
    <w:rsid w:val="00223FC7"/>
    <w:rsid w:val="00223FCC"/>
    <w:rsid w:val="00226184"/>
    <w:rsid w:val="00227A5D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206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38F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3A9F"/>
    <w:rsid w:val="00355DA3"/>
    <w:rsid w:val="0035719E"/>
    <w:rsid w:val="00360D43"/>
    <w:rsid w:val="00361183"/>
    <w:rsid w:val="003614F2"/>
    <w:rsid w:val="00361500"/>
    <w:rsid w:val="003620F5"/>
    <w:rsid w:val="00362CC3"/>
    <w:rsid w:val="00363287"/>
    <w:rsid w:val="00363C5C"/>
    <w:rsid w:val="00364B2A"/>
    <w:rsid w:val="00365268"/>
    <w:rsid w:val="00366B0C"/>
    <w:rsid w:val="00366BA4"/>
    <w:rsid w:val="00372D81"/>
    <w:rsid w:val="003735EF"/>
    <w:rsid w:val="00374759"/>
    <w:rsid w:val="00374F7F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3FD1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4721"/>
    <w:rsid w:val="003E4E1B"/>
    <w:rsid w:val="003E53BF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5CA8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6159"/>
    <w:rsid w:val="004266FE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A4A"/>
    <w:rsid w:val="0054295D"/>
    <w:rsid w:val="00542AEF"/>
    <w:rsid w:val="00542E40"/>
    <w:rsid w:val="00543383"/>
    <w:rsid w:val="005478BB"/>
    <w:rsid w:val="005505A4"/>
    <w:rsid w:val="00551902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605F"/>
    <w:rsid w:val="00590624"/>
    <w:rsid w:val="00590CE9"/>
    <w:rsid w:val="00594338"/>
    <w:rsid w:val="00595A9D"/>
    <w:rsid w:val="005A0BD6"/>
    <w:rsid w:val="005A0DC4"/>
    <w:rsid w:val="005A16F7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5D2C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AFF"/>
    <w:rsid w:val="006D18DB"/>
    <w:rsid w:val="006D1E13"/>
    <w:rsid w:val="006D20DC"/>
    <w:rsid w:val="006D2CC3"/>
    <w:rsid w:val="006D2D29"/>
    <w:rsid w:val="006D4432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514B"/>
    <w:rsid w:val="00765E0C"/>
    <w:rsid w:val="007705B1"/>
    <w:rsid w:val="007718E5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7639"/>
    <w:rsid w:val="00797B20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252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D2D"/>
    <w:rsid w:val="0085238A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0CF7"/>
    <w:rsid w:val="00891177"/>
    <w:rsid w:val="00891330"/>
    <w:rsid w:val="0089335D"/>
    <w:rsid w:val="0089407D"/>
    <w:rsid w:val="00895461"/>
    <w:rsid w:val="00896C8D"/>
    <w:rsid w:val="008A006F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21C2"/>
    <w:rsid w:val="00922899"/>
    <w:rsid w:val="00924518"/>
    <w:rsid w:val="00924768"/>
    <w:rsid w:val="00924CCC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4D91"/>
    <w:rsid w:val="009D606F"/>
    <w:rsid w:val="009D78F5"/>
    <w:rsid w:val="009D7972"/>
    <w:rsid w:val="009D7DC0"/>
    <w:rsid w:val="009E0A51"/>
    <w:rsid w:val="009E45E4"/>
    <w:rsid w:val="009E5291"/>
    <w:rsid w:val="009F16F9"/>
    <w:rsid w:val="009F17E1"/>
    <w:rsid w:val="009F2603"/>
    <w:rsid w:val="009F34CE"/>
    <w:rsid w:val="009F43F7"/>
    <w:rsid w:val="009F463F"/>
    <w:rsid w:val="009F4BF1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137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80491"/>
    <w:rsid w:val="00A804E7"/>
    <w:rsid w:val="00A80956"/>
    <w:rsid w:val="00A83596"/>
    <w:rsid w:val="00A839FE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94E"/>
    <w:rsid w:val="00AC4E26"/>
    <w:rsid w:val="00AC50A1"/>
    <w:rsid w:val="00AC5104"/>
    <w:rsid w:val="00AC557B"/>
    <w:rsid w:val="00AC5618"/>
    <w:rsid w:val="00AC583A"/>
    <w:rsid w:val="00AC61E2"/>
    <w:rsid w:val="00AC64AD"/>
    <w:rsid w:val="00AC6F3A"/>
    <w:rsid w:val="00AC716E"/>
    <w:rsid w:val="00AD0344"/>
    <w:rsid w:val="00AD2130"/>
    <w:rsid w:val="00AD223E"/>
    <w:rsid w:val="00AD3C9D"/>
    <w:rsid w:val="00AD5A0C"/>
    <w:rsid w:val="00AD657A"/>
    <w:rsid w:val="00AD7A92"/>
    <w:rsid w:val="00AE12A3"/>
    <w:rsid w:val="00AE18B3"/>
    <w:rsid w:val="00AE1ECF"/>
    <w:rsid w:val="00AE1F94"/>
    <w:rsid w:val="00AE258D"/>
    <w:rsid w:val="00AE2782"/>
    <w:rsid w:val="00AE5754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2F10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59C2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6C20"/>
    <w:rsid w:val="00BE7114"/>
    <w:rsid w:val="00BE7F8A"/>
    <w:rsid w:val="00BF0607"/>
    <w:rsid w:val="00BF0E86"/>
    <w:rsid w:val="00BF28FF"/>
    <w:rsid w:val="00BF2B36"/>
    <w:rsid w:val="00BF2E98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B10"/>
    <w:rsid w:val="00C357E7"/>
    <w:rsid w:val="00C363F2"/>
    <w:rsid w:val="00C36A3F"/>
    <w:rsid w:val="00C3736E"/>
    <w:rsid w:val="00C37C33"/>
    <w:rsid w:val="00C4098F"/>
    <w:rsid w:val="00C413A1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97399"/>
    <w:rsid w:val="00CA11ED"/>
    <w:rsid w:val="00CA1801"/>
    <w:rsid w:val="00CA1DFE"/>
    <w:rsid w:val="00CA3BDB"/>
    <w:rsid w:val="00CA6919"/>
    <w:rsid w:val="00CA7617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6652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178F5"/>
    <w:rsid w:val="00D20174"/>
    <w:rsid w:val="00D212C7"/>
    <w:rsid w:val="00D22CE8"/>
    <w:rsid w:val="00D2484D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C65"/>
    <w:rsid w:val="00D52DF5"/>
    <w:rsid w:val="00D531C4"/>
    <w:rsid w:val="00D5332B"/>
    <w:rsid w:val="00D53BAC"/>
    <w:rsid w:val="00D577CD"/>
    <w:rsid w:val="00D63345"/>
    <w:rsid w:val="00D634FE"/>
    <w:rsid w:val="00D6366F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1996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D0EA3"/>
    <w:rsid w:val="00DD2CB6"/>
    <w:rsid w:val="00DD4886"/>
    <w:rsid w:val="00DD51CC"/>
    <w:rsid w:val="00DD5844"/>
    <w:rsid w:val="00DD6248"/>
    <w:rsid w:val="00DD68BE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3CE3"/>
    <w:rsid w:val="00E242EF"/>
    <w:rsid w:val="00E25172"/>
    <w:rsid w:val="00E25420"/>
    <w:rsid w:val="00E25951"/>
    <w:rsid w:val="00E25D7A"/>
    <w:rsid w:val="00E272CF"/>
    <w:rsid w:val="00E279A0"/>
    <w:rsid w:val="00E30783"/>
    <w:rsid w:val="00E31FB0"/>
    <w:rsid w:val="00E32D7D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47E69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210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7F496"/>
  <w15:docId w15:val="{184C163A-2B21-46B2-BD43-17A18789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B6EA-765C-4924-9A31-AE518AAB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4</TotalTime>
  <Pages>11</Pages>
  <Words>3773</Words>
  <Characters>22264</Characters>
  <Application>Microsoft Office Word</Application>
  <DocSecurity>0</DocSecurity>
  <Lines>185</Lines>
  <Paragraphs>51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25986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Martin Polák</cp:lastModifiedBy>
  <cp:revision>9</cp:revision>
  <cp:lastPrinted>2015-10-19T14:56:00Z</cp:lastPrinted>
  <dcterms:created xsi:type="dcterms:W3CDTF">2017-08-09T11:02:00Z</dcterms:created>
  <dcterms:modified xsi:type="dcterms:W3CDTF">2017-09-19T08:40:00Z</dcterms:modified>
</cp:coreProperties>
</file>